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536C8B6C" w:rsidR="00915406" w:rsidRPr="00732370" w:rsidRDefault="00E97B28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E97B28">
        <w:rPr>
          <w:rFonts w:ascii="Arial" w:hAnsi="Arial" w:cs="Arial"/>
          <w:b/>
        </w:rPr>
        <w:t>Budowa rusztowań na zasobnikach dobowych węgla kotła bloku 460 MW w TAURON Wytwarzanie Spółka Akcyjna - Oddział Elektrownia Łagisza w Będzinie</w:t>
      </w:r>
      <w:r w:rsidR="00E80767" w:rsidRPr="00E80767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170DAA56" w14:textId="02EA2288" w:rsidR="00732370" w:rsidRPr="00732370" w:rsidRDefault="00732370" w:rsidP="0073237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024C69BB" w14:textId="77777777" w:rsidR="00732370" w:rsidRPr="00732370" w:rsidRDefault="00732370" w:rsidP="00732370">
      <w:pPr>
        <w:spacing w:after="0" w:line="312" w:lineRule="auto"/>
        <w:rPr>
          <w:rFonts w:ascii="Arial" w:eastAsia="Calibri" w:hAnsi="Arial" w:cs="Arial"/>
          <w:b/>
        </w:rPr>
      </w:pPr>
    </w:p>
    <w:p w14:paraId="4C8EE96C" w14:textId="77777777" w:rsidR="00E97B28" w:rsidRPr="00992475" w:rsidRDefault="00E97B28" w:rsidP="00E97B28">
      <w:pPr>
        <w:pStyle w:val="Nagwek2"/>
        <w:tabs>
          <w:tab w:val="left" w:pos="540"/>
        </w:tabs>
        <w:spacing w:before="0" w:after="0" w:line="312" w:lineRule="auto"/>
        <w:ind w:left="357"/>
        <w:rPr>
          <w:b w:val="0"/>
          <w:i w:val="0"/>
          <w:sz w:val="22"/>
          <w:szCs w:val="22"/>
          <w:highlight w:val="yellow"/>
        </w:rPr>
      </w:pPr>
      <w:r w:rsidRPr="00992475">
        <w:rPr>
          <w:i w:val="0"/>
          <w:sz w:val="22"/>
          <w:szCs w:val="22"/>
        </w:rPr>
        <w:t>Termin realizacji zadania</w:t>
      </w:r>
      <w:r w:rsidRPr="00992475">
        <w:rPr>
          <w:b w:val="0"/>
          <w:i w:val="0"/>
          <w:sz w:val="22"/>
          <w:szCs w:val="22"/>
        </w:rPr>
        <w:t xml:space="preserve">  od </w:t>
      </w:r>
      <w:r>
        <w:rPr>
          <w:b w:val="0"/>
          <w:i w:val="0"/>
          <w:sz w:val="22"/>
          <w:szCs w:val="22"/>
        </w:rPr>
        <w:t>23</w:t>
      </w:r>
      <w:r w:rsidRPr="00992475">
        <w:rPr>
          <w:b w:val="0"/>
          <w:i w:val="0"/>
          <w:sz w:val="22"/>
          <w:szCs w:val="22"/>
        </w:rPr>
        <w:t>.0</w:t>
      </w:r>
      <w:r>
        <w:rPr>
          <w:b w:val="0"/>
          <w:i w:val="0"/>
          <w:sz w:val="22"/>
          <w:szCs w:val="22"/>
        </w:rPr>
        <w:t>3</w:t>
      </w:r>
      <w:r w:rsidRPr="00992475">
        <w:rPr>
          <w:b w:val="0"/>
          <w:i w:val="0"/>
          <w:sz w:val="22"/>
          <w:szCs w:val="22"/>
        </w:rPr>
        <w:t xml:space="preserve">.2026 do </w:t>
      </w:r>
      <w:r>
        <w:rPr>
          <w:b w:val="0"/>
          <w:i w:val="0"/>
          <w:sz w:val="22"/>
          <w:szCs w:val="22"/>
        </w:rPr>
        <w:t>16</w:t>
      </w:r>
      <w:r w:rsidRPr="00992475">
        <w:rPr>
          <w:b w:val="0"/>
          <w:i w:val="0"/>
          <w:sz w:val="22"/>
          <w:szCs w:val="22"/>
        </w:rPr>
        <w:t>.0</w:t>
      </w:r>
      <w:r>
        <w:rPr>
          <w:b w:val="0"/>
          <w:i w:val="0"/>
          <w:sz w:val="22"/>
          <w:szCs w:val="22"/>
        </w:rPr>
        <w:t>5</w:t>
      </w:r>
      <w:r w:rsidRPr="00992475">
        <w:rPr>
          <w:b w:val="0"/>
          <w:i w:val="0"/>
          <w:sz w:val="22"/>
          <w:szCs w:val="22"/>
        </w:rPr>
        <w:t>.2026</w:t>
      </w:r>
    </w:p>
    <w:p w14:paraId="33F4B052" w14:textId="219DB232" w:rsidR="00A22B1F" w:rsidRPr="00721D04" w:rsidRDefault="00E97B28" w:rsidP="00E97B28">
      <w:pPr>
        <w:pStyle w:val="Nagwek2"/>
        <w:tabs>
          <w:tab w:val="left" w:pos="540"/>
        </w:tabs>
        <w:spacing w:before="0" w:after="0" w:line="312" w:lineRule="auto"/>
        <w:ind w:left="357"/>
        <w:rPr>
          <w:b w:val="0"/>
          <w:i w:val="0"/>
          <w:sz w:val="22"/>
          <w:szCs w:val="22"/>
          <w:highlight w:val="yellow"/>
        </w:rPr>
      </w:pPr>
      <w:r w:rsidRPr="00836276">
        <w:rPr>
          <w:bCs w:val="0"/>
          <w:i w:val="0"/>
          <w:sz w:val="22"/>
          <w:szCs w:val="22"/>
        </w:rPr>
        <w:t>Termin postoju bloku</w:t>
      </w:r>
      <w:r w:rsidRPr="00C27E09">
        <w:rPr>
          <w:b w:val="0"/>
          <w:i w:val="0"/>
          <w:sz w:val="22"/>
          <w:szCs w:val="22"/>
        </w:rPr>
        <w:t xml:space="preserve">  od 06.04.2026 do 10.05.2026.</w:t>
      </w: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46FD4758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563EB0" w:rsidRPr="00563EB0">
        <w:rPr>
          <w:b w:val="0"/>
          <w:i w:val="0"/>
          <w:sz w:val="22"/>
          <w:szCs w:val="22"/>
        </w:rPr>
        <w:t xml:space="preserve">Miejsce realizacji: </w:t>
      </w:r>
      <w:r w:rsidR="004F3D13" w:rsidRPr="004F3D13">
        <w:rPr>
          <w:b w:val="0"/>
          <w:i w:val="0"/>
          <w:sz w:val="22"/>
          <w:szCs w:val="22"/>
        </w:rPr>
        <w:t>TAURON Wytwarzanie Spółka Akcyjna ‒ Oddział Elektrownia Łagisza w Będzinie</w:t>
      </w:r>
    </w:p>
    <w:p w14:paraId="13829793" w14:textId="4B861EAA" w:rsidR="002E5A0E" w:rsidRPr="00A637C2" w:rsidRDefault="0084447D" w:rsidP="00B5304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- </w:t>
      </w:r>
      <w:r w:rsidR="00413A12">
        <w:rPr>
          <w:rFonts w:ascii="Arial" w:hAnsi="Arial" w:cs="Arial"/>
          <w:sz w:val="22"/>
          <w:szCs w:val="22"/>
        </w:rPr>
        <w:t>12</w:t>
      </w:r>
      <w:r w:rsidR="00B53042" w:rsidRPr="00B53042">
        <w:rPr>
          <w:rFonts w:ascii="Arial" w:hAnsi="Arial" w:cs="Arial"/>
          <w:sz w:val="22"/>
          <w:szCs w:val="22"/>
        </w:rPr>
        <w:t xml:space="preserve"> m-</w:t>
      </w:r>
      <w:proofErr w:type="spellStart"/>
      <w:r w:rsidR="00B53042" w:rsidRPr="00B53042">
        <w:rPr>
          <w:rFonts w:ascii="Arial" w:hAnsi="Arial" w:cs="Arial"/>
          <w:sz w:val="22"/>
          <w:szCs w:val="22"/>
        </w:rPr>
        <w:t>c</w:t>
      </w:r>
      <w:r w:rsidR="00413A12">
        <w:rPr>
          <w:rFonts w:ascii="Arial" w:hAnsi="Arial" w:cs="Arial"/>
          <w:sz w:val="22"/>
          <w:szCs w:val="22"/>
        </w:rPr>
        <w:t>y</w:t>
      </w:r>
      <w:proofErr w:type="spellEnd"/>
      <w:r w:rsidR="00E80767">
        <w:rPr>
          <w:rFonts w:ascii="Arial" w:hAnsi="Arial" w:cs="Arial"/>
          <w:sz w:val="22"/>
          <w:szCs w:val="22"/>
        </w:rPr>
        <w:t xml:space="preserve"> / 24 miesiące</w:t>
      </w:r>
    </w:p>
    <w:p w14:paraId="13FDA71D" w14:textId="31D82787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721D04">
        <w:rPr>
          <w:rFonts w:ascii="Arial" w:hAnsi="Arial" w:cs="Arial"/>
          <w:sz w:val="22"/>
          <w:szCs w:val="22"/>
        </w:rPr>
        <w:t>nie</w:t>
      </w:r>
      <w:r w:rsidR="00732370">
        <w:rPr>
          <w:rFonts w:ascii="Arial" w:hAnsi="Arial" w:cs="Arial"/>
          <w:sz w:val="22"/>
          <w:szCs w:val="22"/>
        </w:rPr>
        <w:t>wymagane</w:t>
      </w:r>
    </w:p>
    <w:p w14:paraId="0500CCAB" w14:textId="082C2D71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413A12">
        <w:rPr>
          <w:rFonts w:ascii="Arial" w:hAnsi="Arial" w:cs="Arial"/>
          <w:sz w:val="22"/>
          <w:szCs w:val="22"/>
        </w:rPr>
        <w:t xml:space="preserve">częściowa /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358388D" w14:textId="33545586" w:rsidR="00413A12" w:rsidRDefault="00413A12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E97B28">
        <w:rPr>
          <w:rFonts w:ascii="Arial" w:hAnsi="Arial" w:cs="Arial"/>
          <w:sz w:val="22"/>
          <w:szCs w:val="22"/>
        </w:rPr>
        <w:t>ryczałtowe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10CEB39A" w14:textId="47194A71" w:rsidR="00413A12" w:rsidRPr="00413A12" w:rsidRDefault="00413A12" w:rsidP="00413A1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13A12">
        <w:rPr>
          <w:rFonts w:ascii="Arial" w:eastAsia="Times New Roman" w:hAnsi="Arial" w:cs="Arial"/>
          <w:lang w:eastAsia="pl-PL"/>
        </w:rPr>
        <w:t xml:space="preserve">Wykaz wykonanych w ciągu ostatnich </w:t>
      </w:r>
      <w:r w:rsidR="00721D04">
        <w:rPr>
          <w:rFonts w:ascii="Arial" w:eastAsia="Times New Roman" w:hAnsi="Arial" w:cs="Arial"/>
          <w:b/>
          <w:bCs/>
          <w:lang w:eastAsia="pl-PL"/>
        </w:rPr>
        <w:t>pięciu</w:t>
      </w:r>
      <w:r w:rsidRPr="00413A12">
        <w:rPr>
          <w:rFonts w:ascii="Arial" w:eastAsia="Times New Roman" w:hAnsi="Arial" w:cs="Arial"/>
          <w:lang w:eastAsia="pl-PL"/>
        </w:rPr>
        <w:t xml:space="preserve"> lat usług, a jeżeli okres działalności jest krótszy </w:t>
      </w:r>
      <w:r w:rsidRPr="00413A12">
        <w:rPr>
          <w:rFonts w:ascii="Arial" w:eastAsia="Times New Roman" w:hAnsi="Arial" w:cs="Arial"/>
          <w:lang w:eastAsia="pl-PL"/>
        </w:rPr>
        <w:sym w:font="Symbol" w:char="F02D"/>
      </w:r>
      <w:r w:rsidRPr="00413A12">
        <w:rPr>
          <w:rFonts w:ascii="Arial" w:eastAsia="Times New Roman" w:hAnsi="Arial" w:cs="Arial"/>
          <w:lang w:eastAsia="pl-PL"/>
        </w:rPr>
        <w:t xml:space="preserve"> w tym okresie, z podaniem ich wartości, przedmiotu, dat wykonania i odbiorców wraz z dokumentami potwierdzającymi, że usługi te zostały wykonane należycie, na potwierdzenie wymagań o których mowa poniżej:</w:t>
      </w:r>
    </w:p>
    <w:p w14:paraId="763EFBD6" w14:textId="0C17B9E2" w:rsidR="00EC1662" w:rsidRPr="00E80767" w:rsidRDefault="00413A12" w:rsidP="00413A12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</w:rPr>
      </w:pPr>
      <w:r w:rsidRPr="00413A12">
        <w:rPr>
          <w:rFonts w:ascii="Arial" w:eastAsia="Times New Roman" w:hAnsi="Arial" w:cs="Arial"/>
          <w:lang w:eastAsia="pl-PL"/>
        </w:rPr>
        <w:t xml:space="preserve">Wykonawca musi wykazać się, zrealizowaniem w ciągu ostatnich </w:t>
      </w:r>
      <w:r w:rsidR="00721D04">
        <w:rPr>
          <w:rFonts w:ascii="Arial" w:eastAsia="Times New Roman" w:hAnsi="Arial" w:cs="Arial"/>
          <w:b/>
          <w:bCs/>
          <w:lang w:eastAsia="pl-PL"/>
        </w:rPr>
        <w:t>pięciu</w:t>
      </w:r>
      <w:r w:rsidRPr="00413A12">
        <w:rPr>
          <w:rFonts w:ascii="Arial" w:eastAsia="Times New Roman" w:hAnsi="Arial" w:cs="Arial"/>
          <w:lang w:eastAsia="pl-PL"/>
        </w:rPr>
        <w:t xml:space="preserve"> lat przed upływem terminu składania ofert - a jeżeli okres działalności jest krótszy, to w tym okresie - </w:t>
      </w:r>
      <w:r w:rsidR="00E97B28" w:rsidRPr="00E97B28">
        <w:rPr>
          <w:rFonts w:ascii="Arial" w:eastAsia="Times New Roman" w:hAnsi="Arial" w:cs="Arial"/>
          <w:lang w:eastAsia="pl-PL"/>
        </w:rPr>
        <w:t xml:space="preserve">jednej realizacji budowy rusztowań na bloku energetycznym o wartości co </w:t>
      </w:r>
      <w:r w:rsidR="00E97B28" w:rsidRPr="00E97B28">
        <w:rPr>
          <w:rFonts w:ascii="Arial" w:eastAsia="Times New Roman" w:hAnsi="Arial" w:cs="Arial"/>
          <w:lang w:eastAsia="pl-PL"/>
        </w:rPr>
        <w:lastRenderedPageBreak/>
        <w:t>najmniej 100 000,00 zł</w:t>
      </w:r>
      <w:r w:rsidRPr="00413A12">
        <w:rPr>
          <w:rFonts w:ascii="Arial" w:eastAsia="Times New Roman" w:hAnsi="Arial" w:cs="Arial"/>
          <w:lang w:eastAsia="pl-PL"/>
        </w:rPr>
        <w:t>.</w:t>
      </w:r>
    </w:p>
    <w:p w14:paraId="695035A1" w14:textId="77777777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36103C78" w14:textId="39B81867" w:rsidR="00B53042" w:rsidRDefault="00D91077" w:rsidP="00E8076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  <w:r w:rsidRPr="00D91077">
        <w:rPr>
          <w:rFonts w:ascii="Arial" w:hAnsi="Arial" w:cs="Arial"/>
          <w:bCs/>
          <w:iCs/>
        </w:rPr>
        <w:t>Wykonawca oświadcz</w:t>
      </w:r>
      <w:r>
        <w:rPr>
          <w:rFonts w:ascii="Arial" w:hAnsi="Arial" w:cs="Arial"/>
          <w:bCs/>
          <w:iCs/>
        </w:rPr>
        <w:t>y</w:t>
      </w:r>
      <w:r w:rsidRPr="00D91077">
        <w:rPr>
          <w:rFonts w:ascii="Arial" w:hAnsi="Arial" w:cs="Arial"/>
          <w:bCs/>
          <w:iCs/>
        </w:rPr>
        <w:t>, że będzie dysponował na potrzeby realizacji Umowy osobami w 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Rozporządzeniem Ministra Gospodarki z</w:t>
      </w:r>
      <w:r w:rsidR="0063302B">
        <w:rPr>
          <w:rFonts w:ascii="Arial" w:hAnsi="Arial" w:cs="Arial"/>
          <w:bCs/>
          <w:iCs/>
        </w:rPr>
        <w:t> </w:t>
      </w:r>
      <w:r w:rsidRPr="00D91077">
        <w:rPr>
          <w:rFonts w:ascii="Arial" w:hAnsi="Arial" w:cs="Arial"/>
          <w:bCs/>
          <w:iCs/>
        </w:rPr>
        <w:t xml:space="preserve">dnia 28 sierpnia 2019r. w sprawie bezpieczeństwa i higieny pracy przy urządzeniach energetycznych (Dz.U.2019r., poz.1830) </w:t>
      </w:r>
      <w:proofErr w:type="spellStart"/>
      <w:r w:rsidRPr="00D91077">
        <w:rPr>
          <w:rFonts w:ascii="Arial" w:hAnsi="Arial" w:cs="Arial"/>
          <w:bCs/>
          <w:iCs/>
        </w:rPr>
        <w:t>tj</w:t>
      </w:r>
      <w:proofErr w:type="spellEnd"/>
      <w:r w:rsidRPr="00D91077">
        <w:rPr>
          <w:rFonts w:ascii="Arial" w:hAnsi="Arial" w:cs="Arial"/>
          <w:bCs/>
          <w:iCs/>
        </w:rPr>
        <w:t>:</w:t>
      </w:r>
    </w:p>
    <w:p w14:paraId="018835A1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trike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97B28">
        <w:rPr>
          <w:rFonts w:ascii="Arial" w:eastAsia="Times New Roman" w:hAnsi="Arial" w:cs="Arial"/>
          <w:lang w:eastAsia="pl-PL"/>
        </w:rPr>
        <w:tab/>
        <w:t xml:space="preserve">osobami spełniającymi wymagania kwalifikacyjne, potwierdzone świadectwem kwalifikacyjnym typu „E”, do wykonywania pracy  na stanowisku eksploatacji w zakresie konserwacji, remontów lub naprawy,  montażu lub demontażu do następujących urządzeń i sieci: </w:t>
      </w:r>
      <w:r w:rsidRPr="00E97B28">
        <w:rPr>
          <w:rFonts w:ascii="Arial" w:eastAsia="Times New Roman" w:hAnsi="Arial" w:cs="Arial"/>
          <w:b/>
          <w:bCs/>
          <w:szCs w:val="24"/>
          <w:lang w:eastAsia="pl-PL"/>
        </w:rPr>
        <w:t>Grupa 2 minimum pkt 3, 5, 15, 17 (Załącznik nr 1) lub Grupa 2 minimum pkt 1, 2, 6, 7 (Załącznik nr 2)</w:t>
      </w:r>
      <w:r w:rsidRPr="00E97B28">
        <w:rPr>
          <w:rFonts w:ascii="Arial" w:eastAsia="Times New Roman" w:hAnsi="Arial" w:cs="Arial"/>
          <w:b/>
          <w:sz w:val="20"/>
          <w:lang w:eastAsia="pl-PL"/>
        </w:rPr>
        <w:t xml:space="preserve">, </w:t>
      </w:r>
      <w:r w:rsidRPr="00E97B28">
        <w:rPr>
          <w:rFonts w:ascii="Arial" w:eastAsia="Times New Roman" w:hAnsi="Arial" w:cs="Arial"/>
          <w:lang w:eastAsia="pl-PL"/>
        </w:rPr>
        <w:t xml:space="preserve">zgodnie z Rozporządzeniem Ministra </w:t>
      </w:r>
      <w:r w:rsidRPr="00E97B28">
        <w:rPr>
          <w:rFonts w:ascii="Arial" w:eastAsia="Times New Roman" w:hAnsi="Arial" w:cs="Arial"/>
          <w:sz w:val="20"/>
          <w:szCs w:val="20"/>
          <w:lang w:eastAsia="pl-PL"/>
        </w:rPr>
        <w:t xml:space="preserve">Klimatu i Środowiska </w:t>
      </w:r>
      <w:r w:rsidRPr="00E97B28">
        <w:rPr>
          <w:rFonts w:ascii="Arial" w:eastAsia="Times New Roman" w:hAnsi="Arial" w:cs="Arial"/>
          <w:lang w:eastAsia="pl-PL"/>
        </w:rPr>
        <w:t>z dnia 01.07.2022 r. w sprawie szczegółowych zasad stwierdzania posiadania kwalifikacji przez osoby zajmujące się eksploatacją urządzeń, instalacji i sieci -</w:t>
      </w:r>
      <w:r w:rsidRPr="00E97B28">
        <w:rPr>
          <w:rFonts w:ascii="Arial" w:eastAsia="Times New Roman" w:hAnsi="Arial" w:cs="Arial"/>
          <w:lang w:eastAsia="pl-PL"/>
        </w:rPr>
        <w:tab/>
        <w:t>5 osób</w:t>
      </w:r>
    </w:p>
    <w:p w14:paraId="617E1902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trike/>
          <w:lang w:eastAsia="pl-PL"/>
        </w:rPr>
      </w:pPr>
    </w:p>
    <w:p w14:paraId="3D92526C" w14:textId="2B760F76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trike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97B28">
        <w:rPr>
          <w:rFonts w:ascii="Arial" w:eastAsia="Times New Roman" w:hAnsi="Arial" w:cs="Arial"/>
          <w:lang w:eastAsia="pl-PL"/>
        </w:rPr>
        <w:tab/>
        <w:t xml:space="preserve">osobami spełniającymi wymagania kwalifikacyjne, potwierdzone świadectwem kwalifikacyjnym typu „D”, do wykonywania pracy  na stanowisku eksploatacji w zakresie konserwacji, remontów lub naprawy, montażu lub demontażu do następujących urządzeń i sieci: </w:t>
      </w:r>
      <w:r w:rsidRPr="00E97B28">
        <w:rPr>
          <w:rFonts w:ascii="Arial" w:eastAsia="Times New Roman" w:hAnsi="Arial" w:cs="Arial"/>
          <w:b/>
          <w:bCs/>
          <w:szCs w:val="24"/>
          <w:lang w:eastAsia="pl-PL"/>
        </w:rPr>
        <w:t>Grupa 2 minimum pkt 3, 5, 15, 17 (Załącznik nr1) lub Grupa 2 minimum pkt 1, 2, 6, 7 (Załącznik nr2)</w:t>
      </w:r>
      <w:r w:rsidRPr="00E97B28">
        <w:rPr>
          <w:rFonts w:ascii="Arial" w:eastAsia="Times New Roman" w:hAnsi="Arial" w:cs="Arial"/>
          <w:b/>
          <w:sz w:val="20"/>
          <w:lang w:eastAsia="pl-PL"/>
        </w:rPr>
        <w:t xml:space="preserve">, </w:t>
      </w:r>
      <w:r w:rsidRPr="00E97B28">
        <w:rPr>
          <w:rFonts w:ascii="Arial" w:eastAsia="Times New Roman" w:hAnsi="Arial" w:cs="Arial"/>
          <w:lang w:eastAsia="pl-PL"/>
        </w:rPr>
        <w:t xml:space="preserve">zgodnie z Rozporządzeniem Ministra </w:t>
      </w:r>
      <w:r w:rsidRPr="00E97B28">
        <w:rPr>
          <w:rFonts w:ascii="Arial" w:eastAsia="Times New Roman" w:hAnsi="Arial" w:cs="Arial"/>
          <w:sz w:val="20"/>
          <w:szCs w:val="20"/>
          <w:lang w:eastAsia="pl-PL"/>
        </w:rPr>
        <w:t xml:space="preserve">Klimatu i Środowiska </w:t>
      </w:r>
      <w:r w:rsidRPr="00E97B28">
        <w:rPr>
          <w:rFonts w:ascii="Arial" w:eastAsia="Times New Roman" w:hAnsi="Arial" w:cs="Arial"/>
          <w:lang w:eastAsia="pl-PL"/>
        </w:rPr>
        <w:t>z dnia 01.07.2022 r. w sprawie szczegółowych zasad stwierdzania posiadania kwalifikacji przez osoby zajmujące się eksploatacją urządzeń, instalacji i sieci-</w:t>
      </w:r>
      <w:r w:rsidRPr="00E97B28">
        <w:rPr>
          <w:rFonts w:ascii="Arial" w:eastAsia="Times New Roman" w:hAnsi="Arial" w:cs="Arial"/>
          <w:lang w:eastAsia="pl-PL"/>
        </w:rPr>
        <w:tab/>
        <w:t>2 osoby</w:t>
      </w:r>
    </w:p>
    <w:p w14:paraId="3170BF5E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D6A5396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315848D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ponadto:</w:t>
      </w:r>
    </w:p>
    <w:p w14:paraId="6B8ACDA4" w14:textId="6B3BF556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Wybór1"/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bookmarkEnd w:id="0"/>
      <w:r w:rsidRPr="00E97B28">
        <w:rPr>
          <w:rFonts w:ascii="Arial" w:eastAsia="Times New Roman" w:hAnsi="Arial" w:cs="Arial"/>
          <w:lang w:eastAsia="pl-PL"/>
        </w:rPr>
        <w:tab/>
        <w:t xml:space="preserve">osobami posiadającymi uprawnienia do obsługi: suwnic, wciągników i wciągarek sterowanych z poziomu roboczego (w tym bezprzewodowo) lub z kabiny, żurawi, podestów ruchomych – zgodnie z Rozporządzeniem Ministra Gospodarki z dnia 18 lipca 2001 r., w sprawie trybu sprawdzania kwalifikacji wymaganych przy obsłudze </w:t>
      </w:r>
      <w:r w:rsidRPr="00E97B28">
        <w:rPr>
          <w:rFonts w:ascii="Arial" w:eastAsia="Times New Roman" w:hAnsi="Arial" w:cs="Arial"/>
          <w:lang w:eastAsia="pl-PL"/>
        </w:rPr>
        <w:br/>
        <w:t>i konserwacji urządzeń technicznych (Dz. U. nr 79 poz. 849), - 2 osoby</w:t>
      </w:r>
    </w:p>
    <w:p w14:paraId="4700042A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97B28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E97B28">
        <w:rPr>
          <w:rFonts w:ascii="Arial" w:eastAsia="Times New Roman" w:hAnsi="Arial" w:cs="Arial"/>
          <w:lang w:eastAsia="pl-PL"/>
        </w:rPr>
        <w:t>osobami posiadającymi uprawnienia sygnalisty − hakowego, - 2 osoby</w:t>
      </w:r>
    </w:p>
    <w:p w14:paraId="5D711A83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97B28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E97B28">
        <w:rPr>
          <w:rFonts w:ascii="Arial" w:eastAsia="Times New Roman" w:hAnsi="Arial" w:cs="Arial"/>
          <w:lang w:eastAsia="pl-PL"/>
        </w:rPr>
        <w:t>osobami posiadającymi uprawnienia do budowy rusztowań, 5 osoby</w:t>
      </w:r>
    </w:p>
    <w:p w14:paraId="5712F4FF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97B28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E97B28">
        <w:rPr>
          <w:rFonts w:ascii="Arial" w:eastAsia="Times New Roman" w:hAnsi="Arial" w:cs="Arial"/>
          <w:lang w:eastAsia="pl-PL"/>
        </w:rPr>
        <w:t>osobami posiadającymi uprawnienia budowlane do odbioru rusztowań oraz aktualne zaświadczenie o przynależności do Okręgowej Izby Budowlanej, 1 osoba</w:t>
      </w:r>
    </w:p>
    <w:p w14:paraId="79D4F532" w14:textId="77777777" w:rsidR="00E97B28" w:rsidRPr="00E97B28" w:rsidRDefault="00E97B28" w:rsidP="00E97B2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7B2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E97B28">
        <w:rPr>
          <w:rFonts w:ascii="Arial" w:eastAsia="Times New Roman" w:hAnsi="Arial" w:cs="Arial"/>
          <w:bCs/>
          <w:iCs/>
          <w:lang w:eastAsia="pl-PL"/>
        </w:rPr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97B2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97B28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E97B28">
        <w:rPr>
          <w:rFonts w:ascii="Arial" w:eastAsia="Times New Roman" w:hAnsi="Arial" w:cs="Arial"/>
          <w:lang w:eastAsia="pl-PL"/>
        </w:rPr>
        <w:t>osobami posiadającymi uprawnienia do obsługi wózków jezdniowych unoszących widłowych z napędem silnikowym,</w:t>
      </w:r>
    </w:p>
    <w:p w14:paraId="62470947" w14:textId="77777777" w:rsidR="00D91077" w:rsidRDefault="00D91077" w:rsidP="00D9107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</w:p>
    <w:p w14:paraId="77ACF27B" w14:textId="77777777" w:rsidR="00D91077" w:rsidRPr="00D91077" w:rsidRDefault="00D91077" w:rsidP="00D9107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  <w:r w:rsidRPr="00D91077">
        <w:rPr>
          <w:rFonts w:ascii="Arial" w:hAnsi="Arial" w:cs="Arial"/>
          <w:bCs/>
          <w:iCs/>
          <w:u w:val="single"/>
        </w:rPr>
        <w:t>Uwaga: dopuszcza się posiadanie ww. uprawnień łącznie</w:t>
      </w:r>
    </w:p>
    <w:p w14:paraId="44E30603" w14:textId="77777777" w:rsidR="00732370" w:rsidRDefault="00732370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370A0" w14:textId="2FA4D937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1E5806E5" w14:textId="0CBB4718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>Odpowiedź na powyższe badanie rynku</w:t>
      </w:r>
      <w:r w:rsidR="00E1692B">
        <w:rPr>
          <w:rFonts w:ascii="Arial" w:hAnsi="Arial" w:cs="Arial"/>
        </w:rPr>
        <w:t xml:space="preserve"> wraz z załącznikiem nr 2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721D04">
        <w:rPr>
          <w:rFonts w:ascii="Arial" w:hAnsi="Arial" w:cs="Arial"/>
          <w:b/>
        </w:rPr>
        <w:t>16</w:t>
      </w:r>
      <w:r w:rsidRPr="009666F6">
        <w:rPr>
          <w:rFonts w:ascii="Arial" w:hAnsi="Arial" w:cs="Arial"/>
          <w:b/>
        </w:rPr>
        <w:t>.</w:t>
      </w:r>
      <w:r w:rsidR="00E1692B">
        <w:rPr>
          <w:rFonts w:ascii="Arial" w:hAnsi="Arial" w:cs="Arial"/>
          <w:b/>
        </w:rPr>
        <w:t>1</w:t>
      </w:r>
      <w:r w:rsidR="00721D04">
        <w:rPr>
          <w:rFonts w:ascii="Arial" w:hAnsi="Arial" w:cs="Arial"/>
          <w:b/>
        </w:rPr>
        <w:t>2</w:t>
      </w:r>
      <w:r w:rsidRPr="009666F6">
        <w:rPr>
          <w:rFonts w:ascii="Arial" w:hAnsi="Arial" w:cs="Arial"/>
          <w:b/>
        </w:rPr>
        <w:t>.202</w:t>
      </w:r>
      <w:r w:rsidR="007F6369">
        <w:rPr>
          <w:rFonts w:ascii="Arial" w:hAnsi="Arial" w:cs="Arial"/>
          <w:b/>
        </w:rPr>
        <w:t>5</w:t>
      </w:r>
      <w:r w:rsidRPr="009666F6">
        <w:rPr>
          <w:rFonts w:ascii="Arial" w:hAnsi="Arial" w:cs="Arial"/>
          <w:b/>
        </w:rPr>
        <w:t>.r do godziny 15:00</w:t>
      </w:r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5D00D3" w14:textId="762E5F65" w:rsidR="0095684F" w:rsidRPr="00413A12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lang w:eastAsia="pl-PL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 xml:space="preserve">udział, prosimy o kontakt na adres mailowy:  </w:t>
      </w:r>
      <w:hyperlink r:id="rId11" w:history="1">
        <w:r w:rsidR="00E97B28" w:rsidRPr="00E97B28">
          <w:rPr>
            <w:rFonts w:ascii="Arial" w:hAnsi="Arial" w:cs="Arial"/>
          </w:rPr>
          <w:t>rafal.knapczyk@tauron-wytwarzanie.pl</w:t>
        </w:r>
      </w:hyperlink>
      <w:r w:rsidR="00EC1662" w:rsidRPr="00E97B28">
        <w:rPr>
          <w:rFonts w:ascii="Arial" w:eastAsia="Times New Roman" w:hAnsi="Arial" w:cs="Arial"/>
          <w:lang w:val="en-US" w:eastAsia="pl-PL"/>
        </w:rPr>
        <w:t xml:space="preserve"> </w:t>
      </w:r>
      <w:r w:rsidR="00732370" w:rsidRPr="00E97B28">
        <w:rPr>
          <w:rFonts w:ascii="Arial" w:eastAsia="Times New Roman" w:hAnsi="Arial" w:cs="Arial"/>
          <w:lang w:val="en-US" w:eastAsia="pl-PL"/>
        </w:rPr>
        <w:t xml:space="preserve">, </w:t>
      </w:r>
      <w:hyperlink r:id="rId12" w:history="1">
        <w:r w:rsidR="00413A12" w:rsidRPr="00413A12">
          <w:rPr>
            <w:rStyle w:val="Hipercze"/>
            <w:rFonts w:ascii="Arial" w:hAnsi="Arial" w:cs="Arial"/>
          </w:rPr>
          <w:t>michal.rosolek@tauron-wytwarzanie.pl</w:t>
        </w:r>
      </w:hyperlink>
    </w:p>
    <w:p w14:paraId="1A4A2837" w14:textId="77777777" w:rsidR="009666F6" w:rsidRDefault="009666F6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655326D3" w14:textId="77777777" w:rsidR="00774E00" w:rsidRDefault="009666F6" w:rsidP="00E1692B">
      <w:pPr>
        <w:jc w:val="right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p w14:paraId="49EDC76A" w14:textId="174F63BF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lastRenderedPageBreak/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74E00">
        <w:rPr>
          <w:rFonts w:ascii="Arial" w:hAnsi="Arial" w:cs="Arial"/>
          <w:lang w:val="de-AT"/>
        </w:rPr>
        <w:t>1</w:t>
      </w:r>
    </w:p>
    <w:p w14:paraId="14CD5692" w14:textId="77777777" w:rsidR="00774E00" w:rsidRPr="00774E00" w:rsidRDefault="00774E00" w:rsidP="00774E00">
      <w:pPr>
        <w:rPr>
          <w:rFonts w:ascii="Aptos" w:eastAsia="Aptos" w:hAnsi="Aptos" w:cs="Times New Roman"/>
          <w:b/>
          <w:kern w:val="2"/>
          <w14:ligatures w14:val="standardContextual"/>
        </w:rPr>
      </w:pPr>
    </w:p>
    <w:p w14:paraId="731D0F32" w14:textId="77777777" w:rsidR="00721D04" w:rsidRPr="00721D04" w:rsidRDefault="00721D04" w:rsidP="00721D04">
      <w:pPr>
        <w:spacing w:after="0" w:line="312" w:lineRule="auto"/>
        <w:jc w:val="center"/>
        <w:rPr>
          <w:rFonts w:ascii="Arial" w:eastAsia="Times New Roman" w:hAnsi="Arial" w:cs="Arial"/>
          <w:lang w:eastAsia="pl-PL"/>
        </w:rPr>
      </w:pPr>
      <w:r w:rsidRPr="00721D04">
        <w:rPr>
          <w:rFonts w:ascii="Arial" w:eastAsia="Times New Roman" w:hAnsi="Arial" w:cs="Arial"/>
          <w:lang w:eastAsia="pl-PL"/>
        </w:rPr>
        <w:t>Opis przedmiotu i realizacji Zamówienia</w:t>
      </w:r>
    </w:p>
    <w:p w14:paraId="3CDCD74B" w14:textId="77777777" w:rsidR="00721D04" w:rsidRPr="00721D04" w:rsidRDefault="00721D04" w:rsidP="00721D04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7F3C21E6" w14:textId="4965C952" w:rsidR="00721D04" w:rsidRPr="00721D04" w:rsidRDefault="00721D04" w:rsidP="00721D04">
      <w:pPr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21D04">
        <w:rPr>
          <w:rFonts w:ascii="Arial" w:eastAsia="Times New Roman" w:hAnsi="Arial" w:cs="Arial"/>
          <w:lang w:eastAsia="pl-PL"/>
        </w:rPr>
        <w:t>zadanie pod nazwą: „</w:t>
      </w:r>
      <w:r w:rsidR="00E97B28" w:rsidRPr="00E97B28">
        <w:rPr>
          <w:rFonts w:ascii="Arial" w:eastAsia="Times New Roman" w:hAnsi="Arial" w:cs="Arial"/>
          <w:b/>
          <w:bCs/>
          <w:lang w:eastAsia="pl-PL"/>
        </w:rPr>
        <w:t>Budowa rusztowań na zasobnikach dobowych węgla kotła bloku 460 MW w TAURON Wytwarzanie Spółka Akcyjna - Oddział Elektrownia Łagisza w</w:t>
      </w:r>
      <w:r w:rsidR="00E97B28">
        <w:rPr>
          <w:rFonts w:ascii="Arial" w:eastAsia="Times New Roman" w:hAnsi="Arial" w:cs="Arial"/>
          <w:b/>
          <w:bCs/>
          <w:lang w:eastAsia="pl-PL"/>
        </w:rPr>
        <w:t> </w:t>
      </w:r>
      <w:r w:rsidR="00E97B28" w:rsidRPr="00E97B28">
        <w:rPr>
          <w:rFonts w:ascii="Arial" w:eastAsia="Times New Roman" w:hAnsi="Arial" w:cs="Arial"/>
          <w:b/>
          <w:bCs/>
          <w:lang w:eastAsia="pl-PL"/>
        </w:rPr>
        <w:t>Będzinie</w:t>
      </w:r>
      <w:r w:rsidRPr="00721D04">
        <w:rPr>
          <w:rFonts w:ascii="Arial" w:eastAsia="Times New Roman" w:hAnsi="Arial" w:cs="Arial"/>
          <w:b/>
          <w:bCs/>
          <w:lang w:eastAsia="pl-PL"/>
        </w:rPr>
        <w:t>”</w:t>
      </w:r>
    </w:p>
    <w:p w14:paraId="32F7C1E4" w14:textId="77777777" w:rsidR="00E97B28" w:rsidRDefault="00E97B28" w:rsidP="00E97B28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1" w:name="_Hlk215131638"/>
      <w:r w:rsidRPr="00E97B28">
        <w:rPr>
          <w:rFonts w:ascii="Arial" w:eastAsia="Times New Roman" w:hAnsi="Arial" w:cs="Arial"/>
          <w:b/>
          <w:lang w:eastAsia="pl-PL"/>
        </w:rPr>
        <w:t>Opis przedmiotu i realizacji  Zamówienia</w:t>
      </w:r>
    </w:p>
    <w:p w14:paraId="7E095878" w14:textId="77777777" w:rsidR="00E97B28" w:rsidRPr="00E97B28" w:rsidRDefault="00E97B28" w:rsidP="00E97B28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5D60D82" w14:textId="77777777" w:rsid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E97B28">
        <w:rPr>
          <w:rFonts w:ascii="Arial" w:eastAsia="Times New Roman" w:hAnsi="Arial" w:cs="Arial"/>
          <w:b/>
          <w:bCs/>
          <w:lang w:eastAsia="pl-PL"/>
        </w:rPr>
        <w:t>Opis konstrukcji istniejących obiektów</w:t>
      </w:r>
    </w:p>
    <w:p w14:paraId="5709DBF6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FD13194" w14:textId="0F3C7E02" w:rsidR="00E97B28" w:rsidRPr="00E97B28" w:rsidRDefault="00E97B28" w:rsidP="00E97B28">
      <w:pPr>
        <w:pStyle w:val="Akapitzlist"/>
        <w:numPr>
          <w:ilvl w:val="0"/>
          <w:numId w:val="34"/>
        </w:numPr>
        <w:autoSpaceDE w:val="0"/>
        <w:autoSpaceDN w:val="0"/>
        <w:adjustRightInd w:val="0"/>
        <w:rPr>
          <w:rFonts w:ascii="Arial" w:eastAsia="Times New Roman" w:hAnsi="Arial" w:cs="Arial"/>
          <w:b/>
          <w:bCs/>
          <w:lang w:eastAsia="pl-PL"/>
        </w:rPr>
      </w:pPr>
      <w:r w:rsidRPr="00E97B28">
        <w:rPr>
          <w:rFonts w:ascii="Arial" w:eastAsia="Times New Roman" w:hAnsi="Arial" w:cs="Arial"/>
          <w:b/>
          <w:bCs/>
          <w:lang w:eastAsia="pl-PL"/>
        </w:rPr>
        <w:t>Podstawowe parametry techniczne obiektu</w:t>
      </w:r>
    </w:p>
    <w:p w14:paraId="7767F68B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- Wysokość powłoki cylindra……………..14030mm</w:t>
      </w:r>
    </w:p>
    <w:p w14:paraId="6A6A3565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- Wysokość leja……………………………..8800mm</w:t>
      </w:r>
    </w:p>
    <w:p w14:paraId="078F4A1F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- Wysokość wysypu………………………...1000mm</w:t>
      </w:r>
    </w:p>
    <w:p w14:paraId="1F1B465B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- Wysokość całkowita……………………..23830mm</w:t>
      </w:r>
    </w:p>
    <w:p w14:paraId="7466C249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- Średnica wewnętrzna cylindra……………8700mm</w:t>
      </w:r>
    </w:p>
    <w:p w14:paraId="25385153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 xml:space="preserve">- Wymiary otworu </w:t>
      </w:r>
      <w:proofErr w:type="spellStart"/>
      <w:r w:rsidRPr="00E97B28">
        <w:rPr>
          <w:rFonts w:ascii="Arial" w:eastAsia="Times New Roman" w:hAnsi="Arial" w:cs="Arial"/>
          <w:lang w:eastAsia="pl-PL"/>
        </w:rPr>
        <w:t>wysypowego</w:t>
      </w:r>
      <w:proofErr w:type="spellEnd"/>
      <w:r w:rsidRPr="00E97B28">
        <w:rPr>
          <w:rFonts w:ascii="Arial" w:eastAsia="Times New Roman" w:hAnsi="Arial" w:cs="Arial"/>
          <w:lang w:eastAsia="pl-PL"/>
        </w:rPr>
        <w:t>…………..1150mm x 3000mm</w:t>
      </w:r>
    </w:p>
    <w:p w14:paraId="7C9498B8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- Podparcie: 8 słupów rozstawionych obwodowo, posadowionych na poziomie +30,500.</w:t>
      </w:r>
    </w:p>
    <w:p w14:paraId="6BB3B431" w14:textId="7080C0C2" w:rsidR="00E97B28" w:rsidRPr="00E97B28" w:rsidRDefault="00E97B28" w:rsidP="00E97B28">
      <w:pPr>
        <w:pStyle w:val="Akapitzlist"/>
        <w:numPr>
          <w:ilvl w:val="0"/>
          <w:numId w:val="34"/>
        </w:numPr>
        <w:autoSpaceDE w:val="0"/>
        <w:autoSpaceDN w:val="0"/>
        <w:adjustRightInd w:val="0"/>
        <w:rPr>
          <w:rFonts w:ascii="Arial" w:eastAsia="Times New Roman" w:hAnsi="Arial" w:cs="Arial"/>
          <w:b/>
          <w:bCs/>
          <w:lang w:eastAsia="pl-PL"/>
        </w:rPr>
      </w:pPr>
      <w:r w:rsidRPr="00E97B28">
        <w:rPr>
          <w:rFonts w:ascii="Arial" w:eastAsia="Times New Roman" w:hAnsi="Arial" w:cs="Arial"/>
          <w:b/>
          <w:bCs/>
          <w:lang w:eastAsia="pl-PL"/>
        </w:rPr>
        <w:t>Konstrukcja zasobników</w:t>
      </w:r>
    </w:p>
    <w:p w14:paraId="6814A4A0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 xml:space="preserve">Przedmiotowe obiekty służą jako zasobniki dobowe węgla na potrzeby produkcji energii elektrycznej w Bloku Energetycznym nr 10 Elektrowni Łagisza. Jest to bateria 4 zbiorników stalowych, cylindrycznych, posadowionych za pomocą powłoki stalowej na belkowej konstrukcji stropu. W zbiornikach magazynowany jest węgiel o ciężarze objętościowym γ=10kN/m3 oraz kącie tarcia wewnętrznego </w:t>
      </w:r>
      <w:r w:rsidRPr="00E97B28">
        <w:rPr>
          <w:rFonts w:ascii="Arial" w:eastAsia="Times New Roman" w:hAnsi="Arial" w:cs="Arial"/>
          <w:lang w:eastAsia="pl-PL"/>
        </w:rPr>
        <w:t></w:t>
      </w:r>
      <w:r w:rsidRPr="00E97B28">
        <w:rPr>
          <w:rFonts w:ascii="Arial" w:eastAsia="Times New Roman" w:hAnsi="Arial" w:cs="Arial"/>
          <w:lang w:eastAsia="pl-PL"/>
        </w:rPr>
        <w:t>= 35</w:t>
      </w:r>
      <w:r w:rsidRPr="00E97B28">
        <w:rPr>
          <w:rFonts w:ascii="Arial" w:eastAsia="Times New Roman" w:hAnsi="Arial" w:cs="Arial"/>
          <w:lang w:eastAsia="pl-PL"/>
        </w:rPr>
        <w:t>. Konstrukcję nośną stanowi cylindryczna powłoka stalowa połączona sztywno z powłoką leja. Grubości blach zróżnicowano na wysokości i tak od góry: wynoszą one odpowiednio 8mm, 12mm, 20mm i 25mm. Na poziomie +30,500 znajduje się układ stalowych belek stropowych, na których za pomocą ośmiu słupów HEB320, rozstawionych obwodowo posadowione zostały zbiorniki.</w:t>
      </w:r>
    </w:p>
    <w:p w14:paraId="7AFC6C75" w14:textId="77777777" w:rsidR="00E97B28" w:rsidRPr="00E97B28" w:rsidRDefault="00E97B28" w:rsidP="00E97B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Połączenie powłoki cylindra i leja zaprojektowano jako pierścień obwodowy o dużej sztywności, wykształcony z blach, posadowiony na ośmiu słupach. Powłokę cylindra wieńczy pierścień wykonany z C 300, spawanego obwodowo do płaszcza. Na wysokości powłoki cylindrycznej, w rozstawach co 4000mm zaprojektowano żebra z profili HEB140. Lej silosu zaprojektowano jako powłokę stożkową o górnej podstawie okręgu, a zwieńczoną prostokątnym wysypem. Powłoka leja usztywniona jest dwoma żebrami poziomymi spawanymi z blach równo rozstawionymi na wysokości leja, natomiast wysyp opasano pierścieniem wieńczącym z blach.</w:t>
      </w:r>
    </w:p>
    <w:p w14:paraId="40D9B8A5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7B8D5A65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noProof/>
          <w:lang w:eastAsia="pl-PL"/>
        </w:rPr>
        <w:lastRenderedPageBreak/>
        <w:drawing>
          <wp:inline distT="0" distB="0" distL="0" distR="0" wp14:anchorId="7E417FE1" wp14:editId="31D3C8A9">
            <wp:extent cx="5760011" cy="468172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11" cy="468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1C754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Wykaz urządzeń</w:t>
      </w:r>
    </w:p>
    <w:p w14:paraId="22D8DE6C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Zasobnik dobowy węgla nr 1</w:t>
      </w:r>
    </w:p>
    <w:p w14:paraId="74D9A747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Zasobnik dobowy węgla nr 4</w:t>
      </w:r>
    </w:p>
    <w:p w14:paraId="5CF34B06" w14:textId="77777777" w:rsidR="00E97B28" w:rsidRPr="00E97B28" w:rsidRDefault="00E97B28" w:rsidP="00E97B28">
      <w:pPr>
        <w:spacing w:after="0" w:line="312" w:lineRule="auto"/>
        <w:rPr>
          <w:rFonts w:ascii="Arial" w:eastAsia="Times New Roman" w:hAnsi="Arial" w:cs="Arial"/>
          <w:lang w:eastAsia="pl-PL"/>
        </w:rPr>
      </w:pPr>
    </w:p>
    <w:p w14:paraId="7C92054F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</w:pPr>
      <w:r w:rsidRPr="00E97B28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ZAKRES PRAC:</w:t>
      </w:r>
    </w:p>
    <w:p w14:paraId="08E2A9A1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E97B28">
        <w:rPr>
          <w:rFonts w:ascii="Arial" w:eastAsia="Times New Roman" w:hAnsi="Arial" w:cs="Arial"/>
          <w:i/>
          <w:iCs/>
          <w:u w:val="single"/>
          <w:lang w:eastAsia="pl-PL"/>
        </w:rPr>
        <w:t>Zasobnik dobowy węgla nr 1</w:t>
      </w:r>
    </w:p>
    <w:p w14:paraId="7A9237C3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Budowa pełnego rusztowania zewnętrznego na zasobniku nr 1 umożliwiającego wykonanie wymiany poszycia blach zasobnika dobowego węgla.</w:t>
      </w:r>
    </w:p>
    <w:p w14:paraId="56722F78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Demontaż rusztowania zewnętrznego na zasobniku nr 1.</w:t>
      </w:r>
    </w:p>
    <w:p w14:paraId="759403B4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Budowa pełnego rusztowania wewnętrznego na zasobniku nr 1 umożliwiającego wykonanie wymiany poszycia blach zasobnika dobowego węgla.</w:t>
      </w:r>
    </w:p>
    <w:p w14:paraId="4A5F0CEC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Demontaż rusztowania wewnętrznego na zasobniku nr 1.</w:t>
      </w:r>
    </w:p>
    <w:p w14:paraId="3B7F8F61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E97B28">
        <w:rPr>
          <w:rFonts w:ascii="Arial" w:eastAsia="Times New Roman" w:hAnsi="Arial" w:cs="Arial"/>
          <w:i/>
          <w:iCs/>
          <w:u w:val="single"/>
          <w:lang w:eastAsia="pl-PL"/>
        </w:rPr>
        <w:t>Zasobnik dobowy węgla nr 4</w:t>
      </w:r>
    </w:p>
    <w:p w14:paraId="27AC4751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Budowa pełnego rusztowania zewnętrznego na zasobniku nr 4 umożliwiającego wykonanie wymiany poszycia blach zasobnika dobowego węgla.</w:t>
      </w:r>
    </w:p>
    <w:p w14:paraId="1738C86B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Demontaż rusztowania zewnętrznego na zasobniku nr 4.</w:t>
      </w:r>
    </w:p>
    <w:p w14:paraId="786D6A1D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Budowa pełnego rusztowania wewnętrznego na zasobniku nr 4 umożliwiającego wykonanie wymiany poszycia blach zasobnika dobowego węgla.</w:t>
      </w:r>
    </w:p>
    <w:p w14:paraId="188CD20C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Demontaż rusztowania wewnętrznego na zasobniku nr 4.</w:t>
      </w:r>
    </w:p>
    <w:p w14:paraId="6D62E568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0607B8D3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E97B28">
        <w:rPr>
          <w:rFonts w:ascii="Arial" w:eastAsia="Times New Roman" w:hAnsi="Arial" w:cs="Arial"/>
          <w:i/>
          <w:iCs/>
          <w:u w:val="single"/>
          <w:lang w:eastAsia="pl-PL"/>
        </w:rPr>
        <w:t>Dotyczy zasobnika dobowego nr 1 i 4.</w:t>
      </w:r>
    </w:p>
    <w:p w14:paraId="714A3BCF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>Wykonawca w zakresie uwzględni dzierżawę za rusztowanie wewnętrzne i zewnętrzne na zasobnikach 1 i 4 w okresie trwania remontu.</w:t>
      </w:r>
    </w:p>
    <w:p w14:paraId="47E56724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97B28">
        <w:rPr>
          <w:rFonts w:ascii="Arial" w:eastAsia="Times New Roman" w:hAnsi="Arial" w:cs="Arial"/>
          <w:lang w:eastAsia="pl-PL"/>
        </w:rPr>
        <w:t xml:space="preserve">Serwis </w:t>
      </w:r>
      <w:proofErr w:type="spellStart"/>
      <w:r w:rsidRPr="00E97B28">
        <w:rPr>
          <w:rFonts w:ascii="Arial" w:eastAsia="Times New Roman" w:hAnsi="Arial" w:cs="Arial"/>
          <w:lang w:eastAsia="pl-PL"/>
        </w:rPr>
        <w:t>rusztowaniowy</w:t>
      </w:r>
      <w:proofErr w:type="spellEnd"/>
      <w:r w:rsidRPr="00E97B28">
        <w:rPr>
          <w:rFonts w:ascii="Arial" w:eastAsia="Times New Roman" w:hAnsi="Arial" w:cs="Arial"/>
          <w:lang w:eastAsia="pl-PL"/>
        </w:rPr>
        <w:t xml:space="preserve"> w ilości 3 osób niezbędny do przeróbek (budowy i rozbiórek oraz transportów rusztowań)  dostępny w trakcie wykonywania prac w okresie remontu w tym niedziele i święta z uwzględnieniem  zmiany nocnej. Zakres obejmuje wykonanie przez Wykonawcę wszystkich niezbędnych protokołów odbiorowych rusztowań wraz z protokołem przekazania rusztowań do eksploatacji. Wykonawca uwzględni w zakresie wszystkie prace transportowe niezbędne do wykonania zadania. Podczas transportu należy zabezpieczyć podesty przed uszkodzeniem.  Wykonawca uwzględni wycięcie w poszyciu zasobników otworu do transportu rusztowań oraz zamknięcie otworu transportowego po zakończeniu prac. </w:t>
      </w:r>
    </w:p>
    <w:bookmarkEnd w:id="1"/>
    <w:p w14:paraId="5A475981" w14:textId="77777777" w:rsidR="00E97B28" w:rsidRPr="00E97B28" w:rsidRDefault="00E97B28" w:rsidP="00E97B28">
      <w:pPr>
        <w:spacing w:after="0" w:line="312" w:lineRule="auto"/>
        <w:jc w:val="both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</w:pPr>
    </w:p>
    <w:p w14:paraId="53751F01" w14:textId="04FFF426" w:rsidR="00D91077" w:rsidRDefault="00D91077" w:rsidP="00D91077">
      <w:pPr>
        <w:jc w:val="both"/>
        <w:rPr>
          <w:rFonts w:ascii="Arial" w:eastAsia="Times New Roman" w:hAnsi="Arial" w:cs="Arial"/>
          <w:lang w:eastAsia="pl-PL"/>
        </w:rPr>
      </w:pPr>
    </w:p>
    <w:p w14:paraId="24684DD2" w14:textId="507E2F67" w:rsidR="00D91077" w:rsidRDefault="00D91077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750696CC" w14:textId="77777777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p w14:paraId="27ECCC52" w14:textId="5A51CCFE" w:rsidR="00E1692B" w:rsidRDefault="00774E00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Załacznik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nr</w:t>
      </w:r>
      <w:proofErr w:type="spellEnd"/>
      <w:r>
        <w:rPr>
          <w:rFonts w:ascii="Arial" w:hAnsi="Arial" w:cs="Arial"/>
          <w:lang w:val="de-AT"/>
        </w:rPr>
        <w:t xml:space="preserve"> 2</w:t>
      </w:r>
    </w:p>
    <w:p w14:paraId="6987BF8F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039E087" w14:textId="77777777" w:rsidR="00173A24" w:rsidRPr="00173A24" w:rsidRDefault="00173A24" w:rsidP="00173A24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173A24">
        <w:rPr>
          <w:rFonts w:ascii="Arial" w:eastAsia="Times New Roman" w:hAnsi="Arial" w:cs="Arial"/>
          <w:b/>
          <w:lang w:eastAsia="pl-PL"/>
        </w:rPr>
        <w:t>FORMULARZ CENOWY</w:t>
      </w:r>
    </w:p>
    <w:p w14:paraId="0767708A" w14:textId="77777777" w:rsidR="00173A24" w:rsidRPr="00173A24" w:rsidRDefault="00173A24" w:rsidP="00173A24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26551B47" w14:textId="77777777" w:rsidR="00173A24" w:rsidRPr="00173A24" w:rsidRDefault="00173A24" w:rsidP="00173A24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173A24">
        <w:rPr>
          <w:rFonts w:ascii="Arial" w:eastAsia="Times New Roman" w:hAnsi="Arial" w:cs="Arial"/>
          <w:b/>
          <w:lang w:eastAsia="pl-PL"/>
        </w:rPr>
        <w:t>Dane Wykonawcy:</w:t>
      </w:r>
    </w:p>
    <w:p w14:paraId="2A042EAA" w14:textId="77777777" w:rsidR="00173A24" w:rsidRPr="00173A24" w:rsidRDefault="00173A24" w:rsidP="00173A2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173A24">
        <w:rPr>
          <w:rFonts w:ascii="Arial" w:eastAsia="Times New Roman" w:hAnsi="Arial" w:cs="Arial"/>
          <w:lang w:eastAsia="pl-PL"/>
        </w:rPr>
        <w:t>Nazwa</w:t>
      </w:r>
      <w:r w:rsidRPr="00173A24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7D7EE840" w14:textId="77777777" w:rsidR="00173A24" w:rsidRPr="00173A24" w:rsidRDefault="00173A24" w:rsidP="00173A2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173A24">
        <w:rPr>
          <w:rFonts w:ascii="Arial" w:eastAsia="Times New Roman" w:hAnsi="Arial" w:cs="Arial"/>
          <w:lang w:eastAsia="pl-PL"/>
        </w:rPr>
        <w:t>Adres</w:t>
      </w:r>
      <w:r w:rsidRPr="00173A24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08A0DDCF" w14:textId="77777777" w:rsidR="00173A24" w:rsidRPr="00173A24" w:rsidRDefault="00173A24" w:rsidP="00173A24">
      <w:pPr>
        <w:spacing w:before="24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173A24">
        <w:rPr>
          <w:rFonts w:ascii="Arial" w:eastAsia="Times New Roman" w:hAnsi="Arial" w:cs="Arial"/>
          <w:lang w:eastAsia="pl-PL"/>
        </w:rPr>
        <w:t>zadanie pod nazwą:</w:t>
      </w:r>
    </w:p>
    <w:p w14:paraId="1E69F9BC" w14:textId="77777777" w:rsidR="00173A24" w:rsidRPr="00173A24" w:rsidRDefault="00173A24" w:rsidP="00173A24">
      <w:pPr>
        <w:spacing w:before="120" w:after="120" w:line="276" w:lineRule="auto"/>
        <w:rPr>
          <w:rFonts w:ascii="Arial" w:eastAsia="Times New Roman" w:hAnsi="Arial" w:cs="Arial"/>
          <w:b/>
          <w:szCs w:val="24"/>
          <w:lang w:eastAsia="pl-PL"/>
        </w:rPr>
      </w:pPr>
      <w:r w:rsidRPr="00173A24">
        <w:rPr>
          <w:rFonts w:ascii="Arial" w:eastAsia="Times New Roman" w:hAnsi="Arial" w:cs="Arial"/>
          <w:b/>
          <w:szCs w:val="24"/>
          <w:lang w:eastAsia="pl-PL"/>
        </w:rPr>
        <w:t>„Budowa rusztowań na zasobnikach dobowych węgla kotła bloku 460 MW w TAURON Wytwarzanie Spółka Akcyjna - Oddział Elektrownia Łagisza w Będzinie”</w:t>
      </w:r>
    </w:p>
    <w:p w14:paraId="629E693A" w14:textId="77777777" w:rsidR="00173A24" w:rsidRPr="00173A24" w:rsidRDefault="00173A24" w:rsidP="00173A24">
      <w:pPr>
        <w:spacing w:after="200" w:line="276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583"/>
        <w:gridCol w:w="3240"/>
        <w:gridCol w:w="528"/>
        <w:gridCol w:w="708"/>
        <w:gridCol w:w="1843"/>
        <w:gridCol w:w="1843"/>
      </w:tblGrid>
      <w:tr w:rsidR="00173A24" w:rsidRPr="00173A24" w14:paraId="7F123243" w14:textId="77777777" w:rsidTr="00672021">
        <w:tc>
          <w:tcPr>
            <w:tcW w:w="583" w:type="dxa"/>
          </w:tcPr>
          <w:p w14:paraId="7237BE4B" w14:textId="77777777" w:rsidR="00173A24" w:rsidRPr="00173A24" w:rsidRDefault="00173A24" w:rsidP="00173A24">
            <w:pPr>
              <w:spacing w:line="312" w:lineRule="auto"/>
              <w:rPr>
                <w:rFonts w:ascii="Arial" w:hAnsi="Arial" w:cs="Arial"/>
              </w:rPr>
            </w:pPr>
            <w:r w:rsidRPr="00173A24">
              <w:rPr>
                <w:rFonts w:ascii="Arial" w:hAnsi="Arial" w:cs="Arial"/>
              </w:rPr>
              <w:t>L.p.</w:t>
            </w:r>
          </w:p>
        </w:tc>
        <w:tc>
          <w:tcPr>
            <w:tcW w:w="3240" w:type="dxa"/>
          </w:tcPr>
          <w:p w14:paraId="5F8C367C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  <w:r w:rsidRPr="00173A24">
              <w:rPr>
                <w:rFonts w:ascii="Arial" w:hAnsi="Arial" w:cs="Arial"/>
              </w:rPr>
              <w:t>Czynność</w:t>
            </w:r>
          </w:p>
        </w:tc>
        <w:tc>
          <w:tcPr>
            <w:tcW w:w="275" w:type="dxa"/>
          </w:tcPr>
          <w:p w14:paraId="21131AFA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  <w:proofErr w:type="spellStart"/>
            <w:r w:rsidRPr="00173A24">
              <w:rPr>
                <w:rFonts w:ascii="Arial" w:hAnsi="Arial" w:cs="Arial"/>
              </w:rPr>
              <w:t>j.m</w:t>
            </w:r>
            <w:proofErr w:type="spellEnd"/>
          </w:p>
        </w:tc>
        <w:tc>
          <w:tcPr>
            <w:tcW w:w="708" w:type="dxa"/>
          </w:tcPr>
          <w:p w14:paraId="74FE99D2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  <w:r w:rsidRPr="00173A24">
              <w:rPr>
                <w:rFonts w:ascii="Arial" w:hAnsi="Arial" w:cs="Arial"/>
              </w:rPr>
              <w:t>ilość</w:t>
            </w:r>
          </w:p>
        </w:tc>
        <w:tc>
          <w:tcPr>
            <w:tcW w:w="1843" w:type="dxa"/>
          </w:tcPr>
          <w:p w14:paraId="6660058C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  <w:r w:rsidRPr="00173A24">
              <w:rPr>
                <w:rFonts w:ascii="Arial" w:hAnsi="Arial" w:cs="Arial"/>
              </w:rPr>
              <w:t>cena jedn. netto</w:t>
            </w:r>
          </w:p>
        </w:tc>
        <w:tc>
          <w:tcPr>
            <w:tcW w:w="1843" w:type="dxa"/>
          </w:tcPr>
          <w:p w14:paraId="0CC1BA3B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  <w:r w:rsidRPr="00173A24">
              <w:rPr>
                <w:rFonts w:ascii="Arial" w:hAnsi="Arial" w:cs="Arial"/>
              </w:rPr>
              <w:t xml:space="preserve">cena </w:t>
            </w:r>
            <w:proofErr w:type="spellStart"/>
            <w:r w:rsidRPr="00173A24">
              <w:rPr>
                <w:rFonts w:ascii="Arial" w:hAnsi="Arial" w:cs="Arial"/>
              </w:rPr>
              <w:t>całk</w:t>
            </w:r>
            <w:proofErr w:type="spellEnd"/>
            <w:r w:rsidRPr="00173A24">
              <w:rPr>
                <w:rFonts w:ascii="Arial" w:hAnsi="Arial" w:cs="Arial"/>
              </w:rPr>
              <w:t>. netto</w:t>
            </w:r>
          </w:p>
        </w:tc>
      </w:tr>
      <w:tr w:rsidR="00173A24" w:rsidRPr="00173A24" w14:paraId="6D7111E0" w14:textId="77777777" w:rsidTr="00672021">
        <w:tc>
          <w:tcPr>
            <w:tcW w:w="583" w:type="dxa"/>
          </w:tcPr>
          <w:p w14:paraId="781F2375" w14:textId="77777777" w:rsidR="00173A24" w:rsidRPr="00173A24" w:rsidRDefault="00173A24" w:rsidP="00173A24">
            <w:pPr>
              <w:spacing w:line="312" w:lineRule="auto"/>
              <w:jc w:val="center"/>
              <w:rPr>
                <w:rFonts w:ascii="Arial" w:hAnsi="Arial" w:cs="Arial"/>
                <w:bCs/>
                <w:szCs w:val="24"/>
              </w:rPr>
            </w:pPr>
          </w:p>
          <w:p w14:paraId="5DA027BA" w14:textId="77777777" w:rsidR="00173A24" w:rsidRPr="00173A24" w:rsidRDefault="00173A24" w:rsidP="00173A24">
            <w:pPr>
              <w:spacing w:line="312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173A24"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3240" w:type="dxa"/>
          </w:tcPr>
          <w:p w14:paraId="6420FDE2" w14:textId="77777777" w:rsidR="00173A24" w:rsidRPr="00173A24" w:rsidRDefault="00173A24" w:rsidP="00173A24">
            <w:pPr>
              <w:spacing w:line="312" w:lineRule="auto"/>
              <w:rPr>
                <w:rFonts w:ascii="Arial" w:hAnsi="Arial" w:cs="Arial"/>
                <w:bCs/>
              </w:rPr>
            </w:pPr>
            <w:r w:rsidRPr="00173A24">
              <w:rPr>
                <w:rFonts w:ascii="Arial" w:hAnsi="Arial" w:cs="Arial"/>
                <w:bCs/>
                <w:szCs w:val="24"/>
              </w:rPr>
              <w:t>Budowa rusztowań zewnętrznych i wewnętrznych na zasobnikach dobowych węgla kotła bloku 460 MW</w:t>
            </w:r>
          </w:p>
        </w:tc>
        <w:tc>
          <w:tcPr>
            <w:tcW w:w="275" w:type="dxa"/>
          </w:tcPr>
          <w:p w14:paraId="60B8B5D8" w14:textId="77777777" w:rsidR="00173A24" w:rsidRPr="00173A24" w:rsidRDefault="00173A24" w:rsidP="00173A24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  <w:p w14:paraId="29250B24" w14:textId="77777777" w:rsidR="00173A24" w:rsidRPr="00173A24" w:rsidRDefault="00173A24" w:rsidP="00173A24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 w:rsidRPr="00173A24">
              <w:rPr>
                <w:rFonts w:ascii="Arial" w:hAnsi="Arial" w:cs="Arial"/>
              </w:rPr>
              <w:t>kpl</w:t>
            </w:r>
            <w:proofErr w:type="spellEnd"/>
            <w:r w:rsidRPr="00173A24"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</w:tcPr>
          <w:p w14:paraId="0D293E98" w14:textId="77777777" w:rsidR="00173A24" w:rsidRPr="00173A24" w:rsidRDefault="00173A24" w:rsidP="00173A24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  <w:p w14:paraId="025310E2" w14:textId="77777777" w:rsidR="00173A24" w:rsidRPr="00173A24" w:rsidRDefault="00173A24" w:rsidP="00173A2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173A24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14:paraId="47BB6267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ABADB04" w14:textId="77777777" w:rsidR="00173A24" w:rsidRPr="00173A24" w:rsidRDefault="00173A24" w:rsidP="00173A24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</w:tr>
    </w:tbl>
    <w:p w14:paraId="74A4047C" w14:textId="77777777" w:rsidR="00093668" w:rsidRPr="00093668" w:rsidRDefault="00093668" w:rsidP="0009366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534D0008" w14:textId="77777777" w:rsidR="00093668" w:rsidRPr="00093668" w:rsidRDefault="00093668" w:rsidP="0009366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C071DD4" w14:textId="77777777" w:rsidR="00093668" w:rsidRPr="00093668" w:rsidRDefault="00093668" w:rsidP="0009366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8102F92" w14:textId="77777777" w:rsidR="00093668" w:rsidRPr="00093668" w:rsidRDefault="00093668" w:rsidP="00093668">
      <w:pPr>
        <w:spacing w:after="0" w:line="240" w:lineRule="auto"/>
        <w:jc w:val="both"/>
        <w:rPr>
          <w:rFonts w:ascii="Arial" w:eastAsia="Calibri" w:hAnsi="Arial" w:cs="Arial"/>
        </w:rPr>
      </w:pPr>
      <w:r w:rsidRPr="00093668">
        <w:rPr>
          <w:rFonts w:ascii="Arial" w:eastAsia="Calibri" w:hAnsi="Arial" w:cs="Arial"/>
        </w:rPr>
        <w:t>………………………, dnia …………………</w:t>
      </w:r>
    </w:p>
    <w:p w14:paraId="2FFDE0E9" w14:textId="77777777" w:rsidR="00093668" w:rsidRPr="00093668" w:rsidRDefault="00093668" w:rsidP="00093668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093668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39AA2190" w14:textId="77777777" w:rsidR="00093668" w:rsidRPr="00093668" w:rsidRDefault="00093668" w:rsidP="00093668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093668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5EE4971C" w14:textId="7378C11A" w:rsidR="00F245FB" w:rsidRDefault="00093668" w:rsidP="00093668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093668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093668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14:paraId="6B20B487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F245FB" w:rsidSect="00A0385F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CE0FB" w14:textId="77777777" w:rsidR="0069786C" w:rsidRDefault="0069786C" w:rsidP="00B941AD">
      <w:pPr>
        <w:spacing w:after="0" w:line="240" w:lineRule="auto"/>
      </w:pPr>
      <w:r>
        <w:separator/>
      </w:r>
    </w:p>
  </w:endnote>
  <w:endnote w:type="continuationSeparator" w:id="0">
    <w:p w14:paraId="58556C33" w14:textId="77777777" w:rsidR="0069786C" w:rsidRDefault="0069786C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F358A" w14:textId="77777777" w:rsidR="0069786C" w:rsidRDefault="0069786C" w:rsidP="00B941AD">
      <w:pPr>
        <w:spacing w:after="0" w:line="240" w:lineRule="auto"/>
      </w:pPr>
      <w:r>
        <w:separator/>
      </w:r>
    </w:p>
  </w:footnote>
  <w:footnote w:type="continuationSeparator" w:id="0">
    <w:p w14:paraId="26F4FCD4" w14:textId="77777777" w:rsidR="0069786C" w:rsidRDefault="0069786C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569"/>
    <w:multiLevelType w:val="hybridMultilevel"/>
    <w:tmpl w:val="4E36FB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5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C436A"/>
    <w:multiLevelType w:val="hybridMultilevel"/>
    <w:tmpl w:val="776013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9" w15:restartNumberingAfterBreak="0">
    <w:nsid w:val="2A1654B6"/>
    <w:multiLevelType w:val="hybridMultilevel"/>
    <w:tmpl w:val="8DD83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755D2"/>
    <w:multiLevelType w:val="hybridMultilevel"/>
    <w:tmpl w:val="45C06472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 w15:restartNumberingAfterBreak="0">
    <w:nsid w:val="2C3C34A4"/>
    <w:multiLevelType w:val="hybridMultilevel"/>
    <w:tmpl w:val="769A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6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33F7B"/>
    <w:multiLevelType w:val="hybridMultilevel"/>
    <w:tmpl w:val="20164850"/>
    <w:lvl w:ilvl="0" w:tplc="569AB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C1166D7"/>
    <w:multiLevelType w:val="hybridMultilevel"/>
    <w:tmpl w:val="ACFE2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51F05"/>
    <w:multiLevelType w:val="hybridMultilevel"/>
    <w:tmpl w:val="C47E9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B2173"/>
    <w:multiLevelType w:val="hybridMultilevel"/>
    <w:tmpl w:val="88605F2E"/>
    <w:lvl w:ilvl="0" w:tplc="3792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6A2927C">
      <w:start w:val="1"/>
      <w:numFmt w:val="lowerLetter"/>
      <w:lvlText w:val="%2."/>
      <w:lvlJc w:val="left"/>
      <w:pPr>
        <w:ind w:left="1440" w:hanging="360"/>
      </w:pPr>
    </w:lvl>
    <w:lvl w:ilvl="2" w:tplc="446C7424" w:tentative="1">
      <w:start w:val="1"/>
      <w:numFmt w:val="lowerRoman"/>
      <w:lvlText w:val="%3."/>
      <w:lvlJc w:val="right"/>
      <w:pPr>
        <w:ind w:left="2160" w:hanging="180"/>
      </w:pPr>
    </w:lvl>
    <w:lvl w:ilvl="3" w:tplc="1CAEB9A8" w:tentative="1">
      <w:start w:val="1"/>
      <w:numFmt w:val="decimal"/>
      <w:lvlText w:val="%4."/>
      <w:lvlJc w:val="left"/>
      <w:pPr>
        <w:ind w:left="2880" w:hanging="360"/>
      </w:pPr>
    </w:lvl>
    <w:lvl w:ilvl="4" w:tplc="ED8C9B3A" w:tentative="1">
      <w:start w:val="1"/>
      <w:numFmt w:val="lowerLetter"/>
      <w:lvlText w:val="%5."/>
      <w:lvlJc w:val="left"/>
      <w:pPr>
        <w:ind w:left="3600" w:hanging="360"/>
      </w:pPr>
    </w:lvl>
    <w:lvl w:ilvl="5" w:tplc="8130A43E" w:tentative="1">
      <w:start w:val="1"/>
      <w:numFmt w:val="lowerRoman"/>
      <w:lvlText w:val="%6."/>
      <w:lvlJc w:val="right"/>
      <w:pPr>
        <w:ind w:left="4320" w:hanging="180"/>
      </w:pPr>
    </w:lvl>
    <w:lvl w:ilvl="6" w:tplc="84148C2C" w:tentative="1">
      <w:start w:val="1"/>
      <w:numFmt w:val="decimal"/>
      <w:lvlText w:val="%7."/>
      <w:lvlJc w:val="left"/>
      <w:pPr>
        <w:ind w:left="5040" w:hanging="360"/>
      </w:pPr>
    </w:lvl>
    <w:lvl w:ilvl="7" w:tplc="FDC639B0" w:tentative="1">
      <w:start w:val="1"/>
      <w:numFmt w:val="lowerLetter"/>
      <w:lvlText w:val="%8."/>
      <w:lvlJc w:val="left"/>
      <w:pPr>
        <w:ind w:left="5760" w:hanging="360"/>
      </w:pPr>
    </w:lvl>
    <w:lvl w:ilvl="8" w:tplc="8578F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61BD4"/>
    <w:multiLevelType w:val="hybridMultilevel"/>
    <w:tmpl w:val="0886689A"/>
    <w:lvl w:ilvl="0" w:tplc="1C0083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27" w15:restartNumberingAfterBreak="0">
    <w:nsid w:val="65EE35DA"/>
    <w:multiLevelType w:val="hybridMultilevel"/>
    <w:tmpl w:val="77E633A6"/>
    <w:lvl w:ilvl="0" w:tplc="6650634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F56EE"/>
    <w:multiLevelType w:val="hybridMultilevel"/>
    <w:tmpl w:val="7B1C63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2B59A3"/>
    <w:multiLevelType w:val="hybridMultilevel"/>
    <w:tmpl w:val="4D88AB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C01C2"/>
    <w:multiLevelType w:val="hybridMultilevel"/>
    <w:tmpl w:val="1812D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9787">
    <w:abstractNumId w:val="29"/>
  </w:num>
  <w:num w:numId="2" w16cid:durableId="1744253066">
    <w:abstractNumId w:val="1"/>
  </w:num>
  <w:num w:numId="3" w16cid:durableId="2105758416">
    <w:abstractNumId w:val="13"/>
  </w:num>
  <w:num w:numId="4" w16cid:durableId="195703218">
    <w:abstractNumId w:val="31"/>
  </w:num>
  <w:num w:numId="5" w16cid:durableId="943920649">
    <w:abstractNumId w:val="2"/>
  </w:num>
  <w:num w:numId="6" w16cid:durableId="1251082440">
    <w:abstractNumId w:val="24"/>
  </w:num>
  <w:num w:numId="7" w16cid:durableId="528300004">
    <w:abstractNumId w:val="5"/>
  </w:num>
  <w:num w:numId="8" w16cid:durableId="1320502786">
    <w:abstractNumId w:val="15"/>
  </w:num>
  <w:num w:numId="9" w16cid:durableId="671644718">
    <w:abstractNumId w:val="8"/>
  </w:num>
  <w:num w:numId="10" w16cid:durableId="96753914">
    <w:abstractNumId w:val="4"/>
  </w:num>
  <w:num w:numId="11" w16cid:durableId="1309743404">
    <w:abstractNumId w:val="12"/>
  </w:num>
  <w:num w:numId="12" w16cid:durableId="1371760390">
    <w:abstractNumId w:val="16"/>
  </w:num>
  <w:num w:numId="13" w16cid:durableId="1541891998">
    <w:abstractNumId w:val="6"/>
  </w:num>
  <w:num w:numId="14" w16cid:durableId="1076047318">
    <w:abstractNumId w:val="19"/>
  </w:num>
  <w:num w:numId="15" w16cid:durableId="730927164">
    <w:abstractNumId w:val="25"/>
  </w:num>
  <w:num w:numId="16" w16cid:durableId="431559541">
    <w:abstractNumId w:val="18"/>
  </w:num>
  <w:num w:numId="17" w16cid:durableId="198587178">
    <w:abstractNumId w:val="14"/>
  </w:num>
  <w:num w:numId="18" w16cid:durableId="374282534">
    <w:abstractNumId w:val="3"/>
  </w:num>
  <w:num w:numId="19" w16cid:durableId="886842113">
    <w:abstractNumId w:val="30"/>
  </w:num>
  <w:num w:numId="20" w16cid:durableId="452483601">
    <w:abstractNumId w:val="26"/>
  </w:num>
  <w:num w:numId="21" w16cid:durableId="8315305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586379">
    <w:abstractNumId w:val="22"/>
  </w:num>
  <w:num w:numId="23" w16cid:durableId="1548758381">
    <w:abstractNumId w:val="11"/>
  </w:num>
  <w:num w:numId="24" w16cid:durableId="1467431701">
    <w:abstractNumId w:val="20"/>
  </w:num>
  <w:num w:numId="25" w16cid:durableId="568617228">
    <w:abstractNumId w:val="17"/>
  </w:num>
  <w:num w:numId="26" w16cid:durableId="179470288">
    <w:abstractNumId w:val="32"/>
  </w:num>
  <w:num w:numId="27" w16cid:durableId="465126709">
    <w:abstractNumId w:val="23"/>
  </w:num>
  <w:num w:numId="28" w16cid:durableId="1462966283">
    <w:abstractNumId w:val="0"/>
  </w:num>
  <w:num w:numId="29" w16cid:durableId="1046024903">
    <w:abstractNumId w:val="33"/>
  </w:num>
  <w:num w:numId="30" w16cid:durableId="43989587">
    <w:abstractNumId w:val="27"/>
  </w:num>
  <w:num w:numId="31" w16cid:durableId="2068720117">
    <w:abstractNumId w:val="28"/>
  </w:num>
  <w:num w:numId="32" w16cid:durableId="1208644303">
    <w:abstractNumId w:val="21"/>
  </w:num>
  <w:num w:numId="33" w16cid:durableId="145754533">
    <w:abstractNumId w:val="10"/>
  </w:num>
  <w:num w:numId="34" w16cid:durableId="16135087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6AE6"/>
    <w:rsid w:val="00030C9E"/>
    <w:rsid w:val="00044EE3"/>
    <w:rsid w:val="00047E10"/>
    <w:rsid w:val="00076011"/>
    <w:rsid w:val="00093668"/>
    <w:rsid w:val="00095A58"/>
    <w:rsid w:val="000A0B67"/>
    <w:rsid w:val="000A1DDD"/>
    <w:rsid w:val="000A318E"/>
    <w:rsid w:val="000C1B42"/>
    <w:rsid w:val="00136EDE"/>
    <w:rsid w:val="00140BFF"/>
    <w:rsid w:val="00173A24"/>
    <w:rsid w:val="001746FF"/>
    <w:rsid w:val="00184D9E"/>
    <w:rsid w:val="00187505"/>
    <w:rsid w:val="001C691E"/>
    <w:rsid w:val="001E1A56"/>
    <w:rsid w:val="001E44E5"/>
    <w:rsid w:val="001F12EB"/>
    <w:rsid w:val="00252FC3"/>
    <w:rsid w:val="00254C09"/>
    <w:rsid w:val="002A3FFA"/>
    <w:rsid w:val="002A52B0"/>
    <w:rsid w:val="002A587C"/>
    <w:rsid w:val="002A5BEC"/>
    <w:rsid w:val="002A65B8"/>
    <w:rsid w:val="002C5400"/>
    <w:rsid w:val="002E4EFA"/>
    <w:rsid w:val="002E5A0E"/>
    <w:rsid w:val="002E718A"/>
    <w:rsid w:val="003002D6"/>
    <w:rsid w:val="00304CE7"/>
    <w:rsid w:val="00321E29"/>
    <w:rsid w:val="0032219D"/>
    <w:rsid w:val="00325C91"/>
    <w:rsid w:val="0033218E"/>
    <w:rsid w:val="0033382B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C4F77"/>
    <w:rsid w:val="003D0599"/>
    <w:rsid w:val="003D3EF7"/>
    <w:rsid w:val="00413A12"/>
    <w:rsid w:val="004200AF"/>
    <w:rsid w:val="004246AF"/>
    <w:rsid w:val="004442CB"/>
    <w:rsid w:val="00477C0E"/>
    <w:rsid w:val="00492124"/>
    <w:rsid w:val="00494275"/>
    <w:rsid w:val="004A244F"/>
    <w:rsid w:val="004A791A"/>
    <w:rsid w:val="004B0A5F"/>
    <w:rsid w:val="004C41B5"/>
    <w:rsid w:val="004C76E9"/>
    <w:rsid w:val="004D3D49"/>
    <w:rsid w:val="004D5FBD"/>
    <w:rsid w:val="004F3D13"/>
    <w:rsid w:val="00501083"/>
    <w:rsid w:val="0050258C"/>
    <w:rsid w:val="0052066B"/>
    <w:rsid w:val="00522C23"/>
    <w:rsid w:val="005502BA"/>
    <w:rsid w:val="00551AB1"/>
    <w:rsid w:val="00563EB0"/>
    <w:rsid w:val="0057770F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3302B"/>
    <w:rsid w:val="006724C1"/>
    <w:rsid w:val="00672534"/>
    <w:rsid w:val="0067390D"/>
    <w:rsid w:val="00677CA9"/>
    <w:rsid w:val="00687137"/>
    <w:rsid w:val="0069786C"/>
    <w:rsid w:val="006D7D5C"/>
    <w:rsid w:val="006E313B"/>
    <w:rsid w:val="006F60E6"/>
    <w:rsid w:val="00721D04"/>
    <w:rsid w:val="00732370"/>
    <w:rsid w:val="007545C0"/>
    <w:rsid w:val="00766011"/>
    <w:rsid w:val="0077018A"/>
    <w:rsid w:val="00774E00"/>
    <w:rsid w:val="00792BC9"/>
    <w:rsid w:val="0079781F"/>
    <w:rsid w:val="007B1DAF"/>
    <w:rsid w:val="007E006E"/>
    <w:rsid w:val="007F6369"/>
    <w:rsid w:val="008133E0"/>
    <w:rsid w:val="008161C3"/>
    <w:rsid w:val="00834E52"/>
    <w:rsid w:val="0084447D"/>
    <w:rsid w:val="00844C70"/>
    <w:rsid w:val="008506C8"/>
    <w:rsid w:val="00851502"/>
    <w:rsid w:val="00875876"/>
    <w:rsid w:val="00877D75"/>
    <w:rsid w:val="008C2D1D"/>
    <w:rsid w:val="008D5596"/>
    <w:rsid w:val="008E09AA"/>
    <w:rsid w:val="00910C67"/>
    <w:rsid w:val="00915406"/>
    <w:rsid w:val="0092047A"/>
    <w:rsid w:val="009401B7"/>
    <w:rsid w:val="0095684F"/>
    <w:rsid w:val="00960F8E"/>
    <w:rsid w:val="009666F6"/>
    <w:rsid w:val="00984958"/>
    <w:rsid w:val="009861D6"/>
    <w:rsid w:val="009B6EE0"/>
    <w:rsid w:val="009B76D0"/>
    <w:rsid w:val="009C249F"/>
    <w:rsid w:val="00A01E93"/>
    <w:rsid w:val="00A02E67"/>
    <w:rsid w:val="00A0385F"/>
    <w:rsid w:val="00A134F9"/>
    <w:rsid w:val="00A14671"/>
    <w:rsid w:val="00A20812"/>
    <w:rsid w:val="00A22B1F"/>
    <w:rsid w:val="00A316EF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B10F70"/>
    <w:rsid w:val="00B53042"/>
    <w:rsid w:val="00B7745C"/>
    <w:rsid w:val="00B87622"/>
    <w:rsid w:val="00B941AD"/>
    <w:rsid w:val="00B95905"/>
    <w:rsid w:val="00BD1AFE"/>
    <w:rsid w:val="00BD4DC2"/>
    <w:rsid w:val="00BE4003"/>
    <w:rsid w:val="00C53E45"/>
    <w:rsid w:val="00C63B90"/>
    <w:rsid w:val="00C77A72"/>
    <w:rsid w:val="00CA1EB2"/>
    <w:rsid w:val="00CC587D"/>
    <w:rsid w:val="00CE2B9A"/>
    <w:rsid w:val="00CE5877"/>
    <w:rsid w:val="00CF32A0"/>
    <w:rsid w:val="00D265AD"/>
    <w:rsid w:val="00D35A53"/>
    <w:rsid w:val="00D442C6"/>
    <w:rsid w:val="00D44B17"/>
    <w:rsid w:val="00D569CF"/>
    <w:rsid w:val="00D60043"/>
    <w:rsid w:val="00D75909"/>
    <w:rsid w:val="00D81830"/>
    <w:rsid w:val="00D91077"/>
    <w:rsid w:val="00D95247"/>
    <w:rsid w:val="00DC11FC"/>
    <w:rsid w:val="00DD267B"/>
    <w:rsid w:val="00DD37B7"/>
    <w:rsid w:val="00DE4F7E"/>
    <w:rsid w:val="00DE5DC4"/>
    <w:rsid w:val="00DF1BAF"/>
    <w:rsid w:val="00E1692B"/>
    <w:rsid w:val="00E44DA5"/>
    <w:rsid w:val="00E600B5"/>
    <w:rsid w:val="00E80767"/>
    <w:rsid w:val="00E814B4"/>
    <w:rsid w:val="00E81DC7"/>
    <w:rsid w:val="00E956C4"/>
    <w:rsid w:val="00E97B28"/>
    <w:rsid w:val="00EC1662"/>
    <w:rsid w:val="00EC364C"/>
    <w:rsid w:val="00ED0A52"/>
    <w:rsid w:val="00EE00F6"/>
    <w:rsid w:val="00EE0C78"/>
    <w:rsid w:val="00F040F8"/>
    <w:rsid w:val="00F104E5"/>
    <w:rsid w:val="00F24142"/>
    <w:rsid w:val="00F245FB"/>
    <w:rsid w:val="00F41397"/>
    <w:rsid w:val="00F41435"/>
    <w:rsid w:val="00F423D9"/>
    <w:rsid w:val="00F4481A"/>
    <w:rsid w:val="00F46401"/>
    <w:rsid w:val="00F528F5"/>
    <w:rsid w:val="00F56505"/>
    <w:rsid w:val="00F846ED"/>
    <w:rsid w:val="00FB50E8"/>
    <w:rsid w:val="00FC5D82"/>
    <w:rsid w:val="00FD0970"/>
    <w:rsid w:val="00FE484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">
    <w:name w:val="Nagłówek #1_"/>
    <w:link w:val="Nagwek10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chal.rosolek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fal.knapczy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1489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11</cp:revision>
  <cp:lastPrinted>2020-02-05T10:33:00Z</cp:lastPrinted>
  <dcterms:created xsi:type="dcterms:W3CDTF">2024-10-07T07:55:00Z</dcterms:created>
  <dcterms:modified xsi:type="dcterms:W3CDTF">2025-12-08T08:32:00Z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